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7" w:rsidRDefault="003C6DE7"/>
    <w:p w:rsidR="002A50EB" w:rsidRPr="006C2FBC" w:rsidRDefault="002A50E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C2FBC">
        <w:rPr>
          <w:rFonts w:ascii="Palatino Linotype" w:hAnsi="Palatino Linotype"/>
          <w:b/>
          <w:sz w:val="24"/>
          <w:szCs w:val="24"/>
          <w:u w:val="single"/>
        </w:rPr>
        <w:t>Event</w:t>
      </w:r>
    </w:p>
    <w:p w:rsidR="00B4302D" w:rsidRDefault="002A50EB" w:rsidP="00B4302D">
      <w:pPr>
        <w:spacing w:line="360" w:lineRule="auto"/>
        <w:ind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C2FBC">
        <w:rPr>
          <w:rFonts w:ascii="Palatino Linotype" w:hAnsi="Palatino Linotype"/>
          <w:sz w:val="24"/>
          <w:szCs w:val="24"/>
        </w:rPr>
        <w:t xml:space="preserve">Scholar in residence </w:t>
      </w:r>
      <w:proofErr w:type="spellStart"/>
      <w:r w:rsidRPr="006C2FBC">
        <w:rPr>
          <w:rFonts w:ascii="Palatino Linotype" w:hAnsi="Palatino Linotype"/>
          <w:sz w:val="24"/>
          <w:szCs w:val="24"/>
        </w:rPr>
        <w:t>programme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under Erudite scheme. Visit of </w:t>
      </w:r>
      <w:r w:rsidR="001A1D9A">
        <w:rPr>
          <w:rFonts w:ascii="Palatino Linotype" w:hAnsi="Palatino Linotype"/>
          <w:sz w:val="24"/>
          <w:szCs w:val="24"/>
        </w:rPr>
        <w:t xml:space="preserve">Prof. Raman </w:t>
      </w:r>
      <w:proofErr w:type="spellStart"/>
      <w:r w:rsidR="001A1D9A">
        <w:rPr>
          <w:rFonts w:ascii="Palatino Linotype" w:hAnsi="Palatino Linotype"/>
          <w:sz w:val="24"/>
          <w:szCs w:val="24"/>
        </w:rPr>
        <w:t>Kashyap</w:t>
      </w:r>
      <w:proofErr w:type="spellEnd"/>
      <w:r w:rsidR="001A1D9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A1D9A">
        <w:rPr>
          <w:rFonts w:ascii="Palatino Linotype" w:hAnsi="Palatino Linotype"/>
          <w:sz w:val="24"/>
          <w:szCs w:val="24"/>
        </w:rPr>
        <w:t>Polytechnique</w:t>
      </w:r>
      <w:proofErr w:type="spellEnd"/>
      <w:r w:rsidR="001A1D9A">
        <w:rPr>
          <w:rFonts w:ascii="Palatino Linotype" w:hAnsi="Palatino Linotype"/>
          <w:sz w:val="24"/>
          <w:szCs w:val="24"/>
        </w:rPr>
        <w:t>, Montreal, CANADA.</w:t>
      </w:r>
    </w:p>
    <w:p w:rsidR="002A50EB" w:rsidRPr="002D0FA6" w:rsidRDefault="002A50EB" w:rsidP="00B4302D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Venue &amp; Date</w:t>
      </w:r>
    </w:p>
    <w:p w:rsidR="002A50EB" w:rsidRPr="006C2FBC" w:rsidRDefault="002A50EB" w:rsidP="006C2FBC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International School of Photonics</w:t>
      </w:r>
      <w:r w:rsidR="00135D6D">
        <w:rPr>
          <w:rFonts w:ascii="Palatino Linotype" w:hAnsi="Palatino Linotype"/>
          <w:sz w:val="24"/>
          <w:szCs w:val="24"/>
        </w:rPr>
        <w:t>, CUSAT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135D6D">
        <w:rPr>
          <w:rFonts w:ascii="Palatino Linotype" w:hAnsi="Palatino Linotype"/>
          <w:sz w:val="24"/>
          <w:szCs w:val="24"/>
        </w:rPr>
        <w:t xml:space="preserve">on </w:t>
      </w:r>
      <w:r w:rsidR="00B4302D">
        <w:rPr>
          <w:rFonts w:ascii="Palatino Linotype" w:hAnsi="Palatino Linotype"/>
          <w:sz w:val="24"/>
          <w:szCs w:val="24"/>
        </w:rPr>
        <w:t xml:space="preserve"> </w:t>
      </w:r>
      <w:r w:rsidR="001A1D9A">
        <w:rPr>
          <w:rFonts w:ascii="Palatino Linotype" w:hAnsi="Palatino Linotype"/>
          <w:sz w:val="24"/>
          <w:szCs w:val="24"/>
        </w:rPr>
        <w:t>30October</w:t>
      </w:r>
      <w:r w:rsidR="00135D6D">
        <w:rPr>
          <w:rFonts w:ascii="Palatino Linotype" w:hAnsi="Palatino Linotype"/>
          <w:sz w:val="24"/>
          <w:szCs w:val="24"/>
        </w:rPr>
        <w:t xml:space="preserve"> – </w:t>
      </w:r>
      <w:r w:rsidR="001A1D9A">
        <w:rPr>
          <w:rFonts w:ascii="Palatino Linotype" w:hAnsi="Palatino Linotype"/>
          <w:sz w:val="24"/>
          <w:szCs w:val="24"/>
        </w:rPr>
        <w:t>09</w:t>
      </w:r>
      <w:r w:rsidR="00135D6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A1D9A">
        <w:rPr>
          <w:rFonts w:ascii="Palatino Linotype" w:hAnsi="Palatino Linotype"/>
          <w:sz w:val="24"/>
          <w:szCs w:val="24"/>
        </w:rPr>
        <w:t>Novemeber</w:t>
      </w:r>
      <w:proofErr w:type="spellEnd"/>
      <w:r w:rsidR="00135D6D">
        <w:rPr>
          <w:rFonts w:ascii="Palatino Linotype" w:hAnsi="Palatino Linotype"/>
          <w:sz w:val="24"/>
          <w:szCs w:val="24"/>
        </w:rPr>
        <w:t xml:space="preserve"> 2015</w:t>
      </w:r>
    </w:p>
    <w:p w:rsidR="002A50EB" w:rsidRPr="002D0FA6" w:rsidRDefault="002A50E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 xml:space="preserve">Organizations </w:t>
      </w:r>
    </w:p>
    <w:p w:rsidR="002A50EB" w:rsidRPr="006C2FBC" w:rsidRDefault="002A50EB" w:rsidP="006C2FBC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International School of Photonics</w:t>
      </w:r>
    </w:p>
    <w:p w:rsidR="002A50EB" w:rsidRPr="002D0FA6" w:rsidRDefault="002A50EB" w:rsidP="006C2FBC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Brief Objectives</w:t>
      </w:r>
    </w:p>
    <w:p w:rsidR="002A50EB" w:rsidRPr="006C2FBC" w:rsidRDefault="001A1D9A" w:rsidP="00B4302D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Prof. Raman </w:t>
      </w:r>
      <w:proofErr w:type="spellStart"/>
      <w:r>
        <w:rPr>
          <w:rFonts w:ascii="Palatino Linotype" w:hAnsi="Palatino Linotype"/>
          <w:sz w:val="24"/>
          <w:szCs w:val="24"/>
        </w:rPr>
        <w:t>Kashyap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2A50EB" w:rsidRPr="006C2FBC">
        <w:rPr>
          <w:rFonts w:ascii="Palatino Linotype" w:hAnsi="Palatino Linotype"/>
          <w:sz w:val="24"/>
          <w:szCs w:val="24"/>
        </w:rPr>
        <w:t xml:space="preserve">is a leading scientist working in the area of </w:t>
      </w:r>
      <w:proofErr w:type="spellStart"/>
      <w:r>
        <w:rPr>
          <w:rFonts w:ascii="Palatino Linotype" w:hAnsi="Palatino Linotype"/>
          <w:sz w:val="24"/>
          <w:szCs w:val="24"/>
        </w:rPr>
        <w:t>Fibre</w:t>
      </w:r>
      <w:proofErr w:type="spellEnd"/>
      <w:r>
        <w:rPr>
          <w:rFonts w:ascii="Palatino Linotype" w:hAnsi="Palatino Linotype"/>
          <w:sz w:val="24"/>
          <w:szCs w:val="24"/>
        </w:rPr>
        <w:t xml:space="preserve"> Bragg Gratings and </w:t>
      </w:r>
      <w:proofErr w:type="spellStart"/>
      <w:r>
        <w:rPr>
          <w:rFonts w:ascii="Palatino Linotype" w:hAnsi="Palatino Linotype"/>
          <w:sz w:val="24"/>
          <w:szCs w:val="24"/>
        </w:rPr>
        <w:t>fibre</w:t>
      </w:r>
      <w:proofErr w:type="spellEnd"/>
      <w:r>
        <w:rPr>
          <w:rFonts w:ascii="Palatino Linotype" w:hAnsi="Palatino Linotype"/>
          <w:sz w:val="24"/>
          <w:szCs w:val="24"/>
        </w:rPr>
        <w:t xml:space="preserve"> optic sensors</w:t>
      </w:r>
      <w:r w:rsidR="002A50EB" w:rsidRPr="006C2FBC">
        <w:rPr>
          <w:rFonts w:ascii="Palatino Linotype" w:hAnsi="Palatino Linotype"/>
          <w:sz w:val="24"/>
          <w:szCs w:val="24"/>
        </w:rPr>
        <w:t xml:space="preserve">.  This </w:t>
      </w:r>
      <w:proofErr w:type="spellStart"/>
      <w:r w:rsidR="002A50EB" w:rsidRPr="006C2FBC">
        <w:rPr>
          <w:rFonts w:ascii="Palatino Linotype" w:hAnsi="Palatino Linotype"/>
          <w:sz w:val="24"/>
          <w:szCs w:val="24"/>
        </w:rPr>
        <w:t>programme</w:t>
      </w:r>
      <w:proofErr w:type="spellEnd"/>
      <w:r w:rsidR="002A50EB" w:rsidRPr="006C2FBC">
        <w:rPr>
          <w:rFonts w:ascii="Palatino Linotype" w:hAnsi="Palatino Linotype"/>
          <w:sz w:val="24"/>
          <w:szCs w:val="24"/>
        </w:rPr>
        <w:t xml:space="preserve"> was arranged to facilitate the interactions of our </w:t>
      </w:r>
      <w:proofErr w:type="spellStart"/>
      <w:r w:rsidR="002A50EB"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="002A50EB" w:rsidRPr="006C2FBC">
        <w:rPr>
          <w:rFonts w:ascii="Palatino Linotype" w:hAnsi="Palatino Linotype"/>
          <w:sz w:val="24"/>
          <w:szCs w:val="24"/>
        </w:rPr>
        <w:t>/</w:t>
      </w:r>
      <w:proofErr w:type="spellStart"/>
      <w:r w:rsidR="002A50EB"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="006C2FBC">
        <w:rPr>
          <w:rFonts w:ascii="Palatino Linotype" w:hAnsi="Palatino Linotype"/>
          <w:sz w:val="24"/>
          <w:szCs w:val="24"/>
        </w:rPr>
        <w:t>/</w:t>
      </w:r>
      <w:proofErr w:type="spellStart"/>
      <w:r w:rsidR="006C2FBC">
        <w:rPr>
          <w:rFonts w:ascii="Palatino Linotype" w:hAnsi="Palatino Linotype"/>
          <w:sz w:val="24"/>
          <w:szCs w:val="24"/>
        </w:rPr>
        <w:t>Ph.D</w:t>
      </w:r>
      <w:proofErr w:type="spellEnd"/>
      <w:r w:rsidR="002A50EB" w:rsidRPr="006C2FBC">
        <w:rPr>
          <w:rFonts w:ascii="Palatino Linotype" w:hAnsi="Palatino Linotype"/>
          <w:sz w:val="24"/>
          <w:szCs w:val="24"/>
        </w:rPr>
        <w:t xml:space="preserve"> students with </w:t>
      </w:r>
      <w:r w:rsidR="00DF127F">
        <w:rPr>
          <w:rFonts w:ascii="Palatino Linotype" w:hAnsi="Palatino Linotype"/>
          <w:sz w:val="24"/>
          <w:szCs w:val="24"/>
        </w:rPr>
        <w:t xml:space="preserve">Raman </w:t>
      </w:r>
      <w:proofErr w:type="spellStart"/>
      <w:r w:rsidR="00DF127F">
        <w:rPr>
          <w:rFonts w:ascii="Palatino Linotype" w:hAnsi="Palatino Linotype"/>
          <w:sz w:val="24"/>
          <w:szCs w:val="24"/>
        </w:rPr>
        <w:t>Kashyap</w:t>
      </w:r>
      <w:proofErr w:type="spellEnd"/>
      <w:r w:rsidR="006E2546">
        <w:rPr>
          <w:rFonts w:ascii="Palatino Linotype" w:hAnsi="Palatino Linotype"/>
        </w:rPr>
        <w:t>.</w:t>
      </w:r>
    </w:p>
    <w:p w:rsidR="002A50EB" w:rsidRPr="006C2FBC" w:rsidRDefault="002A50EB" w:rsidP="00B4302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  <w:t xml:space="preserve">Apart from sharing his rich experience in the area of </w:t>
      </w:r>
      <w:r w:rsidR="00DF127F">
        <w:rPr>
          <w:rFonts w:ascii="Palatino Linotype" w:hAnsi="Palatino Linotype"/>
          <w:sz w:val="24"/>
          <w:szCs w:val="24"/>
        </w:rPr>
        <w:t>Grating Fabrication and characterization,</w:t>
      </w:r>
      <w:r w:rsidRPr="006C2FBC">
        <w:rPr>
          <w:rFonts w:ascii="Palatino Linotype" w:hAnsi="Palatino Linotype"/>
          <w:sz w:val="24"/>
          <w:szCs w:val="24"/>
        </w:rPr>
        <w:t xml:space="preserve">, he could also give a good </w:t>
      </w:r>
      <w:r w:rsidR="006C2FBC" w:rsidRPr="006C2FBC">
        <w:rPr>
          <w:rFonts w:ascii="Palatino Linotype" w:hAnsi="Palatino Linotype"/>
          <w:sz w:val="24"/>
          <w:szCs w:val="24"/>
        </w:rPr>
        <w:t>exposure</w:t>
      </w:r>
      <w:r w:rsidRPr="006C2FBC">
        <w:rPr>
          <w:rFonts w:ascii="Palatino Linotype" w:hAnsi="Palatino Linotype"/>
          <w:sz w:val="24"/>
          <w:szCs w:val="24"/>
        </w:rPr>
        <w:t xml:space="preserve"> to the </w:t>
      </w:r>
      <w:r w:rsidR="00DF127F">
        <w:rPr>
          <w:rFonts w:ascii="Palatino Linotype" w:hAnsi="Palatino Linotype"/>
          <w:sz w:val="24"/>
          <w:szCs w:val="24"/>
        </w:rPr>
        <w:t xml:space="preserve">other major </w:t>
      </w:r>
      <w:r w:rsidRPr="006C2FBC">
        <w:rPr>
          <w:rFonts w:ascii="Palatino Linotype" w:hAnsi="Palatino Linotype"/>
          <w:sz w:val="24"/>
          <w:szCs w:val="24"/>
        </w:rPr>
        <w:t xml:space="preserve">facilities available at </w:t>
      </w:r>
      <w:r w:rsidR="001A1D9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A1D9A">
        <w:rPr>
          <w:rFonts w:ascii="Palatino Linotype" w:hAnsi="Palatino Linotype"/>
          <w:sz w:val="24"/>
          <w:szCs w:val="24"/>
        </w:rPr>
        <w:t>Polytechnique</w:t>
      </w:r>
      <w:proofErr w:type="spellEnd"/>
      <w:r w:rsidR="001A1D9A">
        <w:rPr>
          <w:rFonts w:ascii="Palatino Linotype" w:hAnsi="Palatino Linotype"/>
          <w:sz w:val="24"/>
          <w:szCs w:val="24"/>
        </w:rPr>
        <w:t>, Montreal, CANADA</w:t>
      </w:r>
      <w:r w:rsidR="001A1D9A" w:rsidRPr="006C2FBC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to our students.  It was also envisaged to open up future collaborative </w:t>
      </w:r>
      <w:proofErr w:type="spellStart"/>
      <w:r w:rsidRPr="006C2FBC">
        <w:rPr>
          <w:rFonts w:ascii="Palatino Linotype" w:hAnsi="Palatino Linotype"/>
          <w:sz w:val="24"/>
          <w:szCs w:val="24"/>
        </w:rPr>
        <w:t>programmes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between this leading </w:t>
      </w:r>
      <w:r w:rsidR="001A1D9A">
        <w:rPr>
          <w:rFonts w:ascii="Palatino Linotype" w:hAnsi="Palatino Linotype"/>
          <w:sz w:val="24"/>
          <w:szCs w:val="24"/>
        </w:rPr>
        <w:t>research Institute</w:t>
      </w:r>
      <w:r w:rsidRPr="006C2FBC">
        <w:rPr>
          <w:rFonts w:ascii="Palatino Linotype" w:hAnsi="Palatino Linotype"/>
          <w:sz w:val="24"/>
          <w:szCs w:val="24"/>
        </w:rPr>
        <w:t xml:space="preserve"> and CUSAT.</w:t>
      </w:r>
    </w:p>
    <w:p w:rsidR="002A50EB" w:rsidRPr="002D0FA6" w:rsidRDefault="000A2C67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Participant No.</w:t>
      </w:r>
      <w:r w:rsidR="006C2FBC" w:rsidRPr="002D0FA6">
        <w:rPr>
          <w:rFonts w:ascii="Palatino Linotype" w:hAnsi="Palatino Linotype"/>
          <w:b/>
          <w:sz w:val="24"/>
          <w:szCs w:val="24"/>
          <w:u w:val="single"/>
        </w:rPr>
        <w:tab/>
      </w:r>
      <w:r w:rsidRPr="002D0FA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2D0FA6">
        <w:rPr>
          <w:rFonts w:ascii="Palatino Linotype" w:hAnsi="Palatino Linotype"/>
          <w:b/>
          <w:sz w:val="24"/>
          <w:szCs w:val="24"/>
          <w:u w:val="single"/>
        </w:rPr>
        <w:t>Categorywise</w:t>
      </w:r>
      <w:proofErr w:type="spellEnd"/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Pr="006C2FBC">
        <w:rPr>
          <w:rFonts w:ascii="Palatino Linotype" w:hAnsi="Palatino Linotype"/>
          <w:sz w:val="24"/>
          <w:szCs w:val="24"/>
        </w:rPr>
        <w:tab/>
      </w:r>
      <w:r w:rsid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>-</w:t>
      </w:r>
      <w:r w:rsidRPr="006C2FBC">
        <w:rPr>
          <w:rFonts w:ascii="Palatino Linotype" w:hAnsi="Palatino Linotype"/>
          <w:sz w:val="24"/>
          <w:szCs w:val="24"/>
        </w:rPr>
        <w:tab/>
        <w:t>40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Pr="006C2FBC">
        <w:rPr>
          <w:rFonts w:ascii="Palatino Linotype" w:hAnsi="Palatino Linotype"/>
          <w:sz w:val="24"/>
          <w:szCs w:val="24"/>
        </w:rPr>
        <w:tab/>
        <w:t>-</w:t>
      </w:r>
      <w:r w:rsidRPr="006C2FBC">
        <w:rPr>
          <w:rFonts w:ascii="Palatino Linotype" w:hAnsi="Palatino Linotype"/>
          <w:sz w:val="24"/>
          <w:szCs w:val="24"/>
        </w:rPr>
        <w:tab/>
        <w:t>15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Ph.D</w:t>
      </w:r>
      <w:proofErr w:type="spellEnd"/>
      <w:r w:rsid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-</w:t>
      </w:r>
      <w:r w:rsidRPr="006C2FBC">
        <w:rPr>
          <w:rFonts w:ascii="Palatino Linotype" w:hAnsi="Palatino Linotype"/>
          <w:sz w:val="24"/>
          <w:szCs w:val="24"/>
        </w:rPr>
        <w:tab/>
        <w:t>20</w:t>
      </w:r>
    </w:p>
    <w:p w:rsidR="000A2C67" w:rsidRPr="006C2FBC" w:rsidRDefault="000A2C67" w:rsidP="00DF127F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Special</w:t>
      </w:r>
      <w:r w:rsidR="006C2FBC" w:rsidRPr="002D0FA6">
        <w:rPr>
          <w:rFonts w:ascii="Palatino Linotype" w:hAnsi="Palatino Linotype"/>
          <w:b/>
          <w:sz w:val="24"/>
          <w:szCs w:val="24"/>
          <w:u w:val="single"/>
        </w:rPr>
        <w:t xml:space="preserve">  I</w:t>
      </w:r>
      <w:r w:rsidRPr="002D0FA6">
        <w:rPr>
          <w:rFonts w:ascii="Palatino Linotype" w:hAnsi="Palatino Linotype"/>
          <w:b/>
          <w:sz w:val="24"/>
          <w:szCs w:val="24"/>
          <w:u w:val="single"/>
        </w:rPr>
        <w:t>nvitees</w:t>
      </w:r>
      <w:r w:rsidRPr="002D0FA6">
        <w:rPr>
          <w:rFonts w:ascii="Palatino Linotype" w:hAnsi="Palatino Linotype"/>
          <w:b/>
          <w:sz w:val="24"/>
          <w:szCs w:val="24"/>
          <w:u w:val="single"/>
        </w:rPr>
        <w:br/>
      </w:r>
      <w:r w:rsidRPr="006C2FBC">
        <w:rPr>
          <w:rFonts w:ascii="Palatino Linotype" w:hAnsi="Palatino Linotype"/>
          <w:sz w:val="24"/>
          <w:szCs w:val="24"/>
        </w:rPr>
        <w:tab/>
      </w:r>
      <w:r w:rsidR="00DF127F"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 w:rsidR="00DF127F">
        <w:rPr>
          <w:rFonts w:ascii="Palatino Linotype" w:hAnsi="Palatino Linotype"/>
          <w:sz w:val="24"/>
          <w:szCs w:val="24"/>
        </w:rPr>
        <w:t>C.P.Girija</w:t>
      </w:r>
      <w:r w:rsidR="001A1D9A">
        <w:rPr>
          <w:rFonts w:ascii="Palatino Linotype" w:hAnsi="Palatino Linotype"/>
          <w:sz w:val="24"/>
          <w:szCs w:val="24"/>
        </w:rPr>
        <w:t>vallabhan</w:t>
      </w:r>
      <w:proofErr w:type="spellEnd"/>
      <w:r w:rsidR="001A1D9A">
        <w:rPr>
          <w:rFonts w:ascii="Palatino Linotype" w:hAnsi="Palatino Linotype"/>
          <w:sz w:val="24"/>
          <w:szCs w:val="24"/>
        </w:rPr>
        <w:t xml:space="preserve">, Emeritus Prof. ISP, </w:t>
      </w:r>
      <w:r w:rsidR="00AC2558"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 w:rsidR="00AC2558">
        <w:rPr>
          <w:rFonts w:ascii="Palatino Linotype" w:hAnsi="Palatino Linotype"/>
          <w:sz w:val="24"/>
          <w:szCs w:val="24"/>
        </w:rPr>
        <w:t>V.Sivannadan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558">
        <w:rPr>
          <w:rFonts w:ascii="Palatino Linotype" w:hAnsi="Palatino Linotype"/>
          <w:sz w:val="24"/>
          <w:szCs w:val="24"/>
        </w:rPr>
        <w:t>Achari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, Prof. School of Environmental Studies, </w:t>
      </w:r>
      <w:proofErr w:type="spellStart"/>
      <w:r w:rsidR="00AC2558">
        <w:rPr>
          <w:rFonts w:ascii="Palatino Linotype" w:hAnsi="Palatino Linotype"/>
          <w:sz w:val="24"/>
          <w:szCs w:val="24"/>
        </w:rPr>
        <w:t>Cusat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, Dr. Benjamin Varghese, Prof. BPC. College, </w:t>
      </w:r>
      <w:proofErr w:type="spellStart"/>
      <w:r w:rsidR="00AC2558">
        <w:rPr>
          <w:rFonts w:ascii="Palatino Linotype" w:hAnsi="Palatino Linotype"/>
          <w:sz w:val="24"/>
          <w:szCs w:val="24"/>
        </w:rPr>
        <w:t>Piravom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,  </w:t>
      </w:r>
      <w:r w:rsidRPr="006C2FBC">
        <w:rPr>
          <w:rFonts w:ascii="Palatino Linotype" w:hAnsi="Palatino Linotype"/>
          <w:sz w:val="24"/>
          <w:szCs w:val="24"/>
        </w:rPr>
        <w:t>Dr.</w:t>
      </w:r>
      <w:r w:rsidR="00B4302D">
        <w:rPr>
          <w:rFonts w:ascii="Palatino Linotype" w:hAnsi="Palatino Linotype"/>
          <w:sz w:val="24"/>
          <w:szCs w:val="24"/>
        </w:rPr>
        <w:t xml:space="preserve"> </w:t>
      </w:r>
      <w:r w:rsidR="003452DF">
        <w:rPr>
          <w:rFonts w:ascii="Palatino Linotype" w:hAnsi="Palatino Linotype"/>
          <w:sz w:val="24"/>
          <w:szCs w:val="24"/>
        </w:rPr>
        <w:t>S.K.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2FBC">
        <w:rPr>
          <w:rFonts w:ascii="Palatino Linotype" w:hAnsi="Palatino Linotype"/>
          <w:sz w:val="24"/>
          <w:szCs w:val="24"/>
        </w:rPr>
        <w:t>Sreenivasan</w:t>
      </w:r>
      <w:proofErr w:type="spellEnd"/>
      <w:r w:rsidR="003452DF">
        <w:rPr>
          <w:rFonts w:ascii="Palatino Linotype" w:hAnsi="Palatino Linotype"/>
          <w:sz w:val="24"/>
          <w:szCs w:val="24"/>
        </w:rPr>
        <w:t xml:space="preserve"> Nair</w:t>
      </w:r>
      <w:r w:rsidRPr="006C2FBC">
        <w:rPr>
          <w:rFonts w:ascii="Palatino Linotype" w:hAnsi="Palatino Linotype"/>
          <w:sz w:val="24"/>
          <w:szCs w:val="24"/>
        </w:rPr>
        <w:t>,</w:t>
      </w:r>
      <w:r w:rsidR="003452DF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 Prof. </w:t>
      </w:r>
      <w:proofErr w:type="spellStart"/>
      <w:r w:rsidRPr="006C2FBC">
        <w:rPr>
          <w:rFonts w:ascii="Palatino Linotype" w:hAnsi="Palatino Linotype"/>
          <w:sz w:val="24"/>
          <w:szCs w:val="24"/>
        </w:rPr>
        <w:t>ToCH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Institute</w:t>
      </w:r>
      <w:r w:rsidR="006C2FBC">
        <w:rPr>
          <w:rFonts w:ascii="Palatino Linotype" w:hAnsi="Palatino Linotype"/>
          <w:sz w:val="24"/>
          <w:szCs w:val="24"/>
        </w:rPr>
        <w:t xml:space="preserve">, </w:t>
      </w:r>
      <w:r w:rsidRPr="006C2FBC">
        <w:rPr>
          <w:rFonts w:ascii="Palatino Linotype" w:hAnsi="Palatino Linotype"/>
          <w:sz w:val="24"/>
          <w:szCs w:val="24"/>
        </w:rPr>
        <w:t xml:space="preserve"> Dr. Samuel Varghese, </w:t>
      </w:r>
      <w:proofErr w:type="spellStart"/>
      <w:r w:rsidRPr="006C2FBC">
        <w:rPr>
          <w:rFonts w:ascii="Palatino Linotype" w:hAnsi="Palatino Linotype"/>
          <w:sz w:val="24"/>
          <w:szCs w:val="24"/>
        </w:rPr>
        <w:t>NeST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Photonics</w:t>
      </w:r>
      <w:r w:rsidR="00AC2558">
        <w:rPr>
          <w:rFonts w:ascii="Palatino Linotype" w:hAnsi="Palatino Linotype"/>
          <w:sz w:val="24"/>
          <w:szCs w:val="24"/>
        </w:rPr>
        <w:t xml:space="preserve"> were the special invitees. </w:t>
      </w:r>
      <w:r w:rsidRPr="006C2FBC">
        <w:rPr>
          <w:rFonts w:ascii="Palatino Linotype" w:hAnsi="Palatino Linotype"/>
          <w:sz w:val="24"/>
          <w:szCs w:val="24"/>
        </w:rPr>
        <w:t xml:space="preserve"> (Invitation was extended to all the departments in CUSAT through our website and students from Department</w:t>
      </w:r>
      <w:r w:rsidR="00AB5383">
        <w:rPr>
          <w:rFonts w:ascii="Palatino Linotype" w:hAnsi="Palatino Linotype"/>
          <w:sz w:val="24"/>
          <w:szCs w:val="24"/>
        </w:rPr>
        <w:t>s</w:t>
      </w:r>
      <w:r w:rsidRPr="006C2FBC">
        <w:rPr>
          <w:rFonts w:ascii="Palatino Linotype" w:hAnsi="Palatino Linotype"/>
          <w:sz w:val="24"/>
          <w:szCs w:val="24"/>
        </w:rPr>
        <w:t xml:space="preserve"> of Instrumentation, Physics and Electronics were specially invited)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Proceedings</w:t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Yes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lastRenderedPageBreak/>
        <w:t>Form</w:t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Video</w:t>
      </w:r>
    </w:p>
    <w:p w:rsidR="007E2B22" w:rsidRDefault="007E2B22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0A2C67" w:rsidRPr="002D0FA6" w:rsidRDefault="000A2C67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Outcome</w:t>
      </w:r>
    </w:p>
    <w:p w:rsidR="00DB6CF0" w:rsidRPr="006C2FBC" w:rsidRDefault="000A2C67" w:rsidP="00AB538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Benefits to department</w:t>
      </w:r>
      <w:r w:rsidR="006544AA">
        <w:rPr>
          <w:rFonts w:ascii="Palatino Linotype" w:hAnsi="Palatino Linotype"/>
          <w:sz w:val="24"/>
          <w:szCs w:val="24"/>
        </w:rPr>
        <w:t xml:space="preserve">: 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6D09A7">
        <w:rPr>
          <w:rFonts w:ascii="Palatino Linotype" w:hAnsi="Palatino Linotype"/>
          <w:sz w:val="24"/>
          <w:szCs w:val="24"/>
        </w:rPr>
        <w:t xml:space="preserve">Prof. Raman </w:t>
      </w:r>
      <w:proofErr w:type="spellStart"/>
      <w:r w:rsidR="006D09A7">
        <w:rPr>
          <w:rFonts w:ascii="Palatino Linotype" w:hAnsi="Palatino Linotype"/>
          <w:sz w:val="24"/>
          <w:szCs w:val="24"/>
        </w:rPr>
        <w:t>Kashyap</w:t>
      </w:r>
      <w:proofErr w:type="spellEnd"/>
      <w:r w:rsidR="006D09A7">
        <w:rPr>
          <w:rFonts w:ascii="Palatino Linotype" w:hAnsi="Palatino Linotype"/>
          <w:sz w:val="24"/>
          <w:szCs w:val="24"/>
        </w:rPr>
        <w:t xml:space="preserve"> is a pioneer in the </w:t>
      </w:r>
      <w:proofErr w:type="spellStart"/>
      <w:r w:rsidR="006D09A7">
        <w:rPr>
          <w:rFonts w:ascii="Palatino Linotype" w:hAnsi="Palatino Linotype"/>
          <w:sz w:val="24"/>
          <w:szCs w:val="24"/>
        </w:rPr>
        <w:t>Fibre</w:t>
      </w:r>
      <w:proofErr w:type="spellEnd"/>
      <w:r w:rsidR="006D09A7">
        <w:rPr>
          <w:rFonts w:ascii="Palatino Linotype" w:hAnsi="Palatino Linotype"/>
          <w:sz w:val="24"/>
          <w:szCs w:val="24"/>
        </w:rPr>
        <w:t xml:space="preserve"> Bragg Grating research and </w:t>
      </w:r>
      <w:proofErr w:type="spellStart"/>
      <w:r w:rsidR="001A1D9A">
        <w:rPr>
          <w:rFonts w:ascii="Palatino Linotype" w:hAnsi="Palatino Linotype"/>
          <w:sz w:val="24"/>
          <w:szCs w:val="24"/>
        </w:rPr>
        <w:t>Polytechnique</w:t>
      </w:r>
      <w:proofErr w:type="spellEnd"/>
      <w:r w:rsidR="001A1D9A">
        <w:rPr>
          <w:rFonts w:ascii="Palatino Linotype" w:hAnsi="Palatino Linotype"/>
          <w:sz w:val="24"/>
          <w:szCs w:val="24"/>
        </w:rPr>
        <w:t xml:space="preserve"> Montreal</w:t>
      </w:r>
      <w:r w:rsidRPr="006C2FBC">
        <w:rPr>
          <w:rFonts w:ascii="Palatino Linotype" w:hAnsi="Palatino Linotype"/>
          <w:sz w:val="24"/>
          <w:szCs w:val="24"/>
        </w:rPr>
        <w:t xml:space="preserve"> is </w:t>
      </w:r>
      <w:r w:rsidR="006D09A7">
        <w:rPr>
          <w:rFonts w:ascii="Palatino Linotype" w:hAnsi="Palatino Linotype"/>
          <w:sz w:val="24"/>
          <w:szCs w:val="24"/>
        </w:rPr>
        <w:t xml:space="preserve">well known for its facility for writing all kinds of </w:t>
      </w:r>
      <w:proofErr w:type="spellStart"/>
      <w:r w:rsidR="006D09A7">
        <w:rPr>
          <w:rFonts w:ascii="Palatino Linotype" w:hAnsi="Palatino Linotype"/>
          <w:sz w:val="24"/>
          <w:szCs w:val="24"/>
        </w:rPr>
        <w:t>Fibre</w:t>
      </w:r>
      <w:proofErr w:type="spellEnd"/>
      <w:r w:rsidR="006D09A7">
        <w:rPr>
          <w:rFonts w:ascii="Palatino Linotype" w:hAnsi="Palatino Linotype"/>
          <w:sz w:val="24"/>
          <w:szCs w:val="24"/>
        </w:rPr>
        <w:t xml:space="preserve"> gratings which is a very costly affair. </w:t>
      </w:r>
      <w:r w:rsidRPr="006C2FBC">
        <w:rPr>
          <w:rFonts w:ascii="Palatino Linotype" w:hAnsi="Palatino Linotype"/>
          <w:sz w:val="24"/>
          <w:szCs w:val="24"/>
        </w:rPr>
        <w:t xml:space="preserve">The visit of </w:t>
      </w:r>
      <w:r w:rsidR="006D09A7">
        <w:rPr>
          <w:rFonts w:ascii="Palatino Linotype" w:hAnsi="Palatino Linotype"/>
          <w:sz w:val="24"/>
          <w:szCs w:val="24"/>
        </w:rPr>
        <w:t xml:space="preserve">Prof. Raman </w:t>
      </w:r>
      <w:proofErr w:type="spellStart"/>
      <w:r w:rsidR="006D09A7">
        <w:rPr>
          <w:rFonts w:ascii="Palatino Linotype" w:hAnsi="Palatino Linotype"/>
          <w:sz w:val="24"/>
          <w:szCs w:val="24"/>
        </w:rPr>
        <w:t>Kashyap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will</w:t>
      </w:r>
      <w:r w:rsidR="00DB6CF0" w:rsidRPr="006C2FBC">
        <w:rPr>
          <w:rFonts w:ascii="Palatino Linotype" w:hAnsi="Palatino Linotype"/>
          <w:sz w:val="24"/>
          <w:szCs w:val="24"/>
        </w:rPr>
        <w:t xml:space="preserve"> strengthen this collaboration and enable us to take up more ambitious </w:t>
      </w:r>
      <w:proofErr w:type="spellStart"/>
      <w:r w:rsidR="00DB6CF0" w:rsidRPr="006C2FBC">
        <w:rPr>
          <w:rFonts w:ascii="Palatino Linotype" w:hAnsi="Palatino Linotype"/>
          <w:sz w:val="24"/>
          <w:szCs w:val="24"/>
        </w:rPr>
        <w:t>programme</w:t>
      </w:r>
      <w:r w:rsidR="00DB20D8">
        <w:rPr>
          <w:rFonts w:ascii="Palatino Linotype" w:hAnsi="Palatino Linotype"/>
          <w:sz w:val="24"/>
          <w:szCs w:val="24"/>
        </w:rPr>
        <w:t>s</w:t>
      </w:r>
      <w:proofErr w:type="spellEnd"/>
      <w:r w:rsidR="00DB6CF0" w:rsidRPr="006C2FBC">
        <w:rPr>
          <w:rFonts w:ascii="Palatino Linotype" w:hAnsi="Palatino Linotype"/>
          <w:sz w:val="24"/>
          <w:szCs w:val="24"/>
        </w:rPr>
        <w:t xml:space="preserve"> and projects.  Durin</w:t>
      </w:r>
      <w:r w:rsidR="006C2FBC">
        <w:rPr>
          <w:rFonts w:ascii="Palatino Linotype" w:hAnsi="Palatino Linotype"/>
          <w:sz w:val="24"/>
          <w:szCs w:val="24"/>
        </w:rPr>
        <w:t xml:space="preserve">g his visit he has promised us </w:t>
      </w:r>
      <w:r w:rsidR="00DB6CF0" w:rsidRPr="006C2FBC">
        <w:rPr>
          <w:rFonts w:ascii="Palatino Linotype" w:hAnsi="Palatino Linotype"/>
          <w:sz w:val="24"/>
          <w:szCs w:val="24"/>
        </w:rPr>
        <w:t xml:space="preserve">to help in the </w:t>
      </w:r>
      <w:proofErr w:type="spellStart"/>
      <w:r w:rsidR="006D09A7">
        <w:rPr>
          <w:rFonts w:ascii="Palatino Linotype" w:hAnsi="Palatino Linotype"/>
          <w:b/>
          <w:sz w:val="24"/>
          <w:szCs w:val="24"/>
        </w:rPr>
        <w:t>Fibre</w:t>
      </w:r>
      <w:proofErr w:type="spellEnd"/>
      <w:r w:rsidR="006D09A7">
        <w:rPr>
          <w:rFonts w:ascii="Palatino Linotype" w:hAnsi="Palatino Linotype"/>
          <w:b/>
          <w:sz w:val="24"/>
          <w:szCs w:val="24"/>
        </w:rPr>
        <w:t xml:space="preserve"> Bragg Grating fabrication</w:t>
      </w:r>
      <w:r w:rsidR="00DB6CF0" w:rsidRPr="006C2FBC">
        <w:rPr>
          <w:rFonts w:ascii="Palatino Linotype" w:hAnsi="Palatino Linotype"/>
          <w:sz w:val="24"/>
          <w:szCs w:val="24"/>
        </w:rPr>
        <w:t xml:space="preserve"> which is one </w:t>
      </w:r>
      <w:r w:rsidR="00DB20D8">
        <w:rPr>
          <w:rFonts w:ascii="Palatino Linotype" w:hAnsi="Palatino Linotype"/>
          <w:sz w:val="24"/>
          <w:szCs w:val="24"/>
        </w:rPr>
        <w:t xml:space="preserve">of </w:t>
      </w:r>
      <w:r w:rsidR="00DB6CF0" w:rsidRPr="006C2FBC">
        <w:rPr>
          <w:rFonts w:ascii="Palatino Linotype" w:hAnsi="Palatino Linotype"/>
          <w:sz w:val="24"/>
          <w:szCs w:val="24"/>
        </w:rPr>
        <w:t>their area of expertise.</w:t>
      </w:r>
      <w:r w:rsidR="006D09A7">
        <w:rPr>
          <w:rFonts w:ascii="Palatino Linotype" w:hAnsi="Palatino Linotype"/>
          <w:sz w:val="24"/>
          <w:szCs w:val="24"/>
        </w:rPr>
        <w:t xml:space="preserve"> Prof. </w:t>
      </w:r>
      <w:proofErr w:type="spellStart"/>
      <w:r w:rsidR="006D09A7">
        <w:rPr>
          <w:rFonts w:ascii="Palatino Linotype" w:hAnsi="Palatino Linotype"/>
          <w:sz w:val="24"/>
          <w:szCs w:val="24"/>
        </w:rPr>
        <w:t>Kashyap</w:t>
      </w:r>
      <w:proofErr w:type="spellEnd"/>
      <w:r w:rsidR="006D09A7">
        <w:rPr>
          <w:rFonts w:ascii="Palatino Linotype" w:hAnsi="Palatino Linotype"/>
          <w:sz w:val="24"/>
          <w:szCs w:val="24"/>
        </w:rPr>
        <w:t xml:space="preserve"> also assured student internships for </w:t>
      </w:r>
      <w:proofErr w:type="spellStart"/>
      <w:r w:rsidR="006D09A7">
        <w:rPr>
          <w:rFonts w:ascii="Palatino Linotype" w:hAnsi="Palatino Linotype"/>
          <w:sz w:val="24"/>
          <w:szCs w:val="24"/>
        </w:rPr>
        <w:t>M.Sc</w:t>
      </w:r>
      <w:proofErr w:type="spellEnd"/>
      <w:r w:rsidR="006D09A7">
        <w:rPr>
          <w:rFonts w:ascii="Palatino Linotype" w:hAnsi="Palatino Linotype"/>
          <w:sz w:val="24"/>
          <w:szCs w:val="24"/>
        </w:rPr>
        <w:t xml:space="preserve"> and PhD students of ISP at Canada during the next two years. </w:t>
      </w:r>
    </w:p>
    <w:p w:rsidR="004433AB" w:rsidRPr="002D0FA6" w:rsidRDefault="004433A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Research Scholars and students</w:t>
      </w:r>
    </w:p>
    <w:p w:rsidR="006E2546" w:rsidRDefault="00C24FD3" w:rsidP="00D3096B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 xml:space="preserve">During the interaction sessions with Research scholars and students </w:t>
      </w:r>
      <w:r w:rsidR="006D09A7">
        <w:rPr>
          <w:rFonts w:ascii="Palatino Linotype" w:hAnsi="Palatino Linotype"/>
          <w:sz w:val="24"/>
          <w:szCs w:val="24"/>
        </w:rPr>
        <w:t xml:space="preserve">Raman </w:t>
      </w:r>
      <w:proofErr w:type="spellStart"/>
      <w:r w:rsidR="006D09A7">
        <w:rPr>
          <w:rFonts w:ascii="Palatino Linotype" w:hAnsi="Palatino Linotype"/>
          <w:sz w:val="24"/>
          <w:szCs w:val="24"/>
        </w:rPr>
        <w:t>Kashyap</w:t>
      </w:r>
      <w:proofErr w:type="spellEnd"/>
      <w:r w:rsidR="00E55963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gave a detailed picture regarding the facilities available at </w:t>
      </w:r>
      <w:r w:rsidR="006D09A7">
        <w:rPr>
          <w:rFonts w:ascii="Palatino Linotype" w:hAnsi="Palatino Linotype"/>
          <w:sz w:val="24"/>
          <w:szCs w:val="24"/>
        </w:rPr>
        <w:t>Montreal Canada</w:t>
      </w:r>
      <w:r w:rsidR="00D3096B">
        <w:rPr>
          <w:rFonts w:ascii="Palatino Linotype" w:hAnsi="Palatino Linotype"/>
          <w:sz w:val="24"/>
          <w:szCs w:val="24"/>
        </w:rPr>
        <w:t>.</w:t>
      </w:r>
      <w:r w:rsidRPr="006C2FBC">
        <w:rPr>
          <w:rFonts w:ascii="Palatino Linotype" w:hAnsi="Palatino Linotype"/>
          <w:sz w:val="24"/>
          <w:szCs w:val="24"/>
        </w:rPr>
        <w:t xml:space="preserve">  He has outlined the </w:t>
      </w:r>
      <w:r w:rsidR="00DF127F">
        <w:rPr>
          <w:rFonts w:ascii="Palatino Linotype" w:hAnsi="Palatino Linotype"/>
          <w:sz w:val="24"/>
          <w:szCs w:val="24"/>
        </w:rPr>
        <w:t xml:space="preserve">new </w:t>
      </w:r>
      <w:r w:rsidRPr="006C2FBC">
        <w:rPr>
          <w:rFonts w:ascii="Palatino Linotype" w:hAnsi="Palatino Linotype"/>
          <w:sz w:val="24"/>
          <w:szCs w:val="24"/>
        </w:rPr>
        <w:t>areas of research presently undertaken by them.  This has enabled students (</w:t>
      </w:r>
      <w:proofErr w:type="spellStart"/>
      <w:r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Pr="006C2FBC">
        <w:rPr>
          <w:rFonts w:ascii="Palatino Linotype" w:hAnsi="Palatino Linotype"/>
          <w:sz w:val="24"/>
          <w:szCs w:val="24"/>
        </w:rPr>
        <w:t>/</w:t>
      </w:r>
      <w:proofErr w:type="spellStart"/>
      <w:r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6C2FBC">
        <w:rPr>
          <w:rFonts w:ascii="Palatino Linotype" w:hAnsi="Palatino Linotype"/>
          <w:sz w:val="24"/>
          <w:szCs w:val="24"/>
        </w:rPr>
        <w:t>Ph.D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) to select topics for their project work at </w:t>
      </w:r>
      <w:proofErr w:type="spellStart"/>
      <w:r w:rsidR="006D09A7">
        <w:rPr>
          <w:rFonts w:ascii="Palatino Linotype" w:hAnsi="Palatino Linotype"/>
          <w:sz w:val="24"/>
          <w:szCs w:val="24"/>
        </w:rPr>
        <w:t>Monreal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.  </w:t>
      </w:r>
      <w:r w:rsidR="006D09A7">
        <w:rPr>
          <w:rFonts w:ascii="Palatino Linotype" w:hAnsi="Palatino Linotype"/>
          <w:sz w:val="24"/>
          <w:szCs w:val="24"/>
        </w:rPr>
        <w:t xml:space="preserve">Many students have submitted their proposals to work with Prof. </w:t>
      </w:r>
      <w:proofErr w:type="spellStart"/>
      <w:r w:rsidR="00DF127F">
        <w:rPr>
          <w:rFonts w:ascii="Palatino Linotype" w:hAnsi="Palatino Linotype"/>
          <w:sz w:val="24"/>
          <w:szCs w:val="24"/>
        </w:rPr>
        <w:t>Kashyap</w:t>
      </w:r>
      <w:proofErr w:type="spellEnd"/>
      <w:r w:rsidR="00DF127F">
        <w:rPr>
          <w:rFonts w:ascii="Palatino Linotype" w:hAnsi="Palatino Linotype"/>
          <w:sz w:val="24"/>
          <w:szCs w:val="24"/>
        </w:rPr>
        <w:t xml:space="preserve"> directly. </w:t>
      </w:r>
      <w:proofErr w:type="spellStart"/>
      <w:r w:rsidRPr="006C2FBC">
        <w:rPr>
          <w:rFonts w:ascii="Palatino Linotype" w:hAnsi="Palatino Linotype"/>
          <w:sz w:val="24"/>
          <w:szCs w:val="24"/>
        </w:rPr>
        <w:t>Ph,D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students were fortunate enough  to gather valuable research tips during the interacti</w:t>
      </w:r>
      <w:r w:rsidR="00D3096B">
        <w:rPr>
          <w:rFonts w:ascii="Palatino Linotype" w:hAnsi="Palatino Linotype"/>
          <w:sz w:val="24"/>
          <w:szCs w:val="24"/>
        </w:rPr>
        <w:t xml:space="preserve">ve </w:t>
      </w:r>
      <w:r w:rsidRPr="006C2FBC">
        <w:rPr>
          <w:rFonts w:ascii="Palatino Linotype" w:hAnsi="Palatino Linotype"/>
          <w:sz w:val="24"/>
          <w:szCs w:val="24"/>
        </w:rPr>
        <w:t xml:space="preserve"> sessions.</w:t>
      </w:r>
      <w:r w:rsidR="00D3096B">
        <w:rPr>
          <w:rFonts w:ascii="Palatino Linotype" w:hAnsi="Palatino Linotype"/>
          <w:sz w:val="24"/>
          <w:szCs w:val="24"/>
        </w:rPr>
        <w:t xml:space="preserve"> </w:t>
      </w:r>
      <w:r w:rsidR="004D3031">
        <w:rPr>
          <w:rFonts w:ascii="Palatino Linotype" w:hAnsi="Palatino Linotype"/>
          <w:sz w:val="24"/>
          <w:szCs w:val="24"/>
        </w:rPr>
        <w:t>Th</w:t>
      </w:r>
      <w:r w:rsidR="00D3096B">
        <w:rPr>
          <w:rFonts w:ascii="Palatino Linotype" w:hAnsi="Palatino Linotype"/>
          <w:sz w:val="24"/>
          <w:szCs w:val="24"/>
        </w:rPr>
        <w:t>e</w:t>
      </w:r>
      <w:r w:rsidR="004D3031">
        <w:rPr>
          <w:rFonts w:ascii="Palatino Linotype" w:hAnsi="Palatino Linotype"/>
          <w:sz w:val="24"/>
          <w:szCs w:val="24"/>
        </w:rPr>
        <w:t xml:space="preserve"> students were intensely </w:t>
      </w:r>
      <w:r w:rsidRPr="006C2FBC">
        <w:rPr>
          <w:rFonts w:ascii="Palatino Linotype" w:hAnsi="Palatino Linotype"/>
          <w:sz w:val="24"/>
          <w:szCs w:val="24"/>
        </w:rPr>
        <w:t xml:space="preserve">benefitted by the </w:t>
      </w:r>
      <w:r w:rsidR="00DF127F">
        <w:rPr>
          <w:rFonts w:ascii="Palatino Linotype" w:hAnsi="Palatino Linotype"/>
          <w:sz w:val="24"/>
          <w:szCs w:val="24"/>
        </w:rPr>
        <w:t>6</w:t>
      </w:r>
      <w:r w:rsidRPr="006C2FBC">
        <w:rPr>
          <w:rFonts w:ascii="Palatino Linotype" w:hAnsi="Palatino Linotype"/>
          <w:sz w:val="24"/>
          <w:szCs w:val="24"/>
        </w:rPr>
        <w:t xml:space="preserve"> lect</w:t>
      </w:r>
      <w:r w:rsidR="00DF127F">
        <w:rPr>
          <w:rFonts w:ascii="Palatino Linotype" w:hAnsi="Palatino Linotype"/>
          <w:sz w:val="24"/>
          <w:szCs w:val="24"/>
        </w:rPr>
        <w:t>ures delivered during this period</w:t>
      </w:r>
      <w:r w:rsidRPr="006C2FBC">
        <w:rPr>
          <w:rFonts w:ascii="Palatino Linotype" w:hAnsi="Palatino Linotype"/>
          <w:sz w:val="24"/>
          <w:szCs w:val="24"/>
        </w:rPr>
        <w:t>.</w:t>
      </w:r>
      <w:r w:rsidR="00DB20D8">
        <w:rPr>
          <w:rFonts w:ascii="Palatino Linotype" w:hAnsi="Palatino Linotype"/>
          <w:sz w:val="24"/>
          <w:szCs w:val="24"/>
        </w:rPr>
        <w:t xml:space="preserve"> </w:t>
      </w:r>
    </w:p>
    <w:p w:rsidR="006E2546" w:rsidRDefault="006E2546" w:rsidP="00D3096B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Schedule of the Lectures delivered </w:t>
      </w:r>
    </w:p>
    <w:tbl>
      <w:tblPr>
        <w:tblW w:w="1011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11"/>
        <w:gridCol w:w="1775"/>
        <w:gridCol w:w="567"/>
        <w:gridCol w:w="4858"/>
      </w:tblGrid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2342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IN" w:eastAsia="en-IN"/>
              </w:rPr>
              <w:t>Time</w:t>
            </w:r>
          </w:p>
        </w:tc>
        <w:tc>
          <w:tcPr>
            <w:tcW w:w="4858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ind w:left="155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IN" w:eastAsia="en-IN"/>
              </w:rPr>
              <w:t>Topic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30-9 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 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Enabling Cell Phones with Photonics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1-10-2015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 xml:space="preserve">Photonics Research at </w:t>
            </w:r>
            <w:proofErr w:type="spellStart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Fabulas</w:t>
            </w:r>
            <w:proofErr w:type="spellEnd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 xml:space="preserve"> lab, Canada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6-10-2015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Fibre Bragg Gratings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7-10-2015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Surface Plasmon Resonance based sensors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8-10-2015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 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How not to give bad presentations</w:t>
            </w:r>
          </w:p>
        </w:tc>
      </w:tr>
      <w:tr w:rsidR="001A1D9A" w:rsidRPr="001A1D9A" w:rsidTr="00311D87">
        <w:tc>
          <w:tcPr>
            <w:tcW w:w="2911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lastRenderedPageBreak/>
              <w:t>9-10-2015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2.30 pm</w:t>
            </w:r>
          </w:p>
        </w:tc>
        <w:tc>
          <w:tcPr>
            <w:tcW w:w="5425" w:type="dxa"/>
            <w:gridSpan w:val="2"/>
            <w:shd w:val="clear" w:color="auto" w:fill="FFFFFF"/>
            <w:vAlign w:val="center"/>
            <w:hideMark/>
          </w:tcPr>
          <w:p w:rsidR="001A1D9A" w:rsidRPr="001A1D9A" w:rsidRDefault="001A1D9A" w:rsidP="00311D87">
            <w:pPr>
              <w:spacing w:before="84" w:after="84" w:line="447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</w:pPr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 xml:space="preserve">Ultra high resolution optical frequency domain </w:t>
            </w:r>
            <w:proofErr w:type="spellStart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reflectometry</w:t>
            </w:r>
            <w:proofErr w:type="spellEnd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 xml:space="preserve"> and stimulated </w:t>
            </w:r>
            <w:proofErr w:type="spellStart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>Brillouin</w:t>
            </w:r>
            <w:proofErr w:type="spellEnd"/>
            <w:r w:rsidRPr="001A1D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IN" w:eastAsia="en-IN"/>
              </w:rPr>
              <w:t xml:space="preserve"> scattering in Optical fibres</w:t>
            </w:r>
          </w:p>
        </w:tc>
      </w:tr>
    </w:tbl>
    <w:p w:rsidR="00DB20D8" w:rsidRPr="00DB20D8" w:rsidRDefault="00E56BAE" w:rsidP="00DB20D8">
      <w:pPr>
        <w:pStyle w:val="ListParagraph"/>
        <w:spacing w:line="360" w:lineRule="auto"/>
        <w:ind w:left="2880" w:hanging="18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</w:t>
      </w:r>
      <w:r w:rsidR="00DB20D8">
        <w:rPr>
          <w:rFonts w:ascii="Palatino Linotype" w:hAnsi="Palatino Linotype"/>
          <w:sz w:val="24"/>
          <w:szCs w:val="24"/>
        </w:rPr>
        <w:tab/>
        <w:t xml:space="preserve"> </w:t>
      </w:r>
    </w:p>
    <w:p w:rsidR="00C24FD3" w:rsidRPr="002D0FA6" w:rsidRDefault="00C24FD3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University &amp; Others</w:t>
      </w:r>
    </w:p>
    <w:p w:rsidR="00C24FD3" w:rsidRPr="006C2FBC" w:rsidRDefault="00C24FD3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  <w:t xml:space="preserve">The visit of Dr. </w:t>
      </w:r>
      <w:r w:rsidR="00E55963">
        <w:rPr>
          <w:rFonts w:ascii="Palatino Linotype" w:hAnsi="Palatino Linotype"/>
          <w:sz w:val="24"/>
          <w:szCs w:val="24"/>
        </w:rPr>
        <w:t xml:space="preserve"> </w:t>
      </w:r>
      <w:r w:rsidR="00DF127F">
        <w:rPr>
          <w:rFonts w:ascii="Palatino Linotype" w:hAnsi="Palatino Linotype"/>
          <w:sz w:val="24"/>
          <w:szCs w:val="24"/>
        </w:rPr>
        <w:t xml:space="preserve">Raman </w:t>
      </w:r>
      <w:proofErr w:type="spellStart"/>
      <w:r w:rsidR="00DF127F">
        <w:rPr>
          <w:rFonts w:ascii="Palatino Linotype" w:hAnsi="Palatino Linotype"/>
          <w:sz w:val="24"/>
          <w:szCs w:val="24"/>
        </w:rPr>
        <w:t>Kashyap</w:t>
      </w:r>
      <w:proofErr w:type="spellEnd"/>
      <w:r w:rsidR="00DF127F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>has given him sufficient feedback regarding the strength</w:t>
      </w:r>
      <w:r w:rsidR="003452DF">
        <w:rPr>
          <w:rFonts w:ascii="Palatino Linotype" w:hAnsi="Palatino Linotype"/>
          <w:sz w:val="24"/>
          <w:szCs w:val="24"/>
        </w:rPr>
        <w:t>s</w:t>
      </w:r>
      <w:r w:rsidRPr="006C2FBC">
        <w:rPr>
          <w:rFonts w:ascii="Palatino Linotype" w:hAnsi="Palatino Linotype"/>
          <w:sz w:val="24"/>
          <w:szCs w:val="24"/>
        </w:rPr>
        <w:t xml:space="preserve"> of this University and International School of Photonics.  This can lead to </w:t>
      </w:r>
      <w:r w:rsidR="006D6771" w:rsidRPr="006C2FBC">
        <w:rPr>
          <w:rFonts w:ascii="Palatino Linotype" w:hAnsi="Palatino Linotype"/>
          <w:sz w:val="24"/>
          <w:szCs w:val="24"/>
        </w:rPr>
        <w:t xml:space="preserve">major collaborative </w:t>
      </w:r>
      <w:proofErr w:type="spellStart"/>
      <w:r w:rsidR="006D6771" w:rsidRPr="006C2FBC">
        <w:rPr>
          <w:rFonts w:ascii="Palatino Linotype" w:hAnsi="Palatino Linotype"/>
          <w:sz w:val="24"/>
          <w:szCs w:val="24"/>
        </w:rPr>
        <w:t>programmes</w:t>
      </w:r>
      <w:proofErr w:type="spellEnd"/>
      <w:r w:rsidR="006D6771" w:rsidRPr="006C2FBC">
        <w:rPr>
          <w:rFonts w:ascii="Palatino Linotype" w:hAnsi="Palatino Linotype"/>
          <w:sz w:val="24"/>
          <w:szCs w:val="24"/>
        </w:rPr>
        <w:t xml:space="preserve"> and projects between CUSAT and </w:t>
      </w:r>
      <w:proofErr w:type="spellStart"/>
      <w:r w:rsidR="00DF127F">
        <w:rPr>
          <w:rFonts w:ascii="Palatino Linotype" w:hAnsi="Palatino Linotype"/>
          <w:sz w:val="24"/>
          <w:szCs w:val="24"/>
        </w:rPr>
        <w:t>Polytechnique</w:t>
      </w:r>
      <w:proofErr w:type="spellEnd"/>
      <w:r w:rsidR="00DF127F">
        <w:rPr>
          <w:rFonts w:ascii="Palatino Linotype" w:hAnsi="Palatino Linotype"/>
          <w:sz w:val="24"/>
          <w:szCs w:val="24"/>
        </w:rPr>
        <w:t xml:space="preserve"> Montreal ,Canada.</w:t>
      </w:r>
    </w:p>
    <w:p w:rsidR="002A50EB" w:rsidRPr="006C2FBC" w:rsidRDefault="00DB6CF0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 xml:space="preserve">.  </w:t>
      </w:r>
    </w:p>
    <w:sectPr w:rsidR="002A50EB" w:rsidRPr="006C2FBC" w:rsidSect="007E2B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3B08"/>
    <w:multiLevelType w:val="hybridMultilevel"/>
    <w:tmpl w:val="7D581CE0"/>
    <w:lvl w:ilvl="0" w:tplc="1EF4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0EB"/>
    <w:rsid w:val="000A2C67"/>
    <w:rsid w:val="00135D6D"/>
    <w:rsid w:val="0015647E"/>
    <w:rsid w:val="001A1D9A"/>
    <w:rsid w:val="001D0409"/>
    <w:rsid w:val="002A50EB"/>
    <w:rsid w:val="002D0FA6"/>
    <w:rsid w:val="003228AC"/>
    <w:rsid w:val="003452DF"/>
    <w:rsid w:val="003C6DE7"/>
    <w:rsid w:val="003E5E2B"/>
    <w:rsid w:val="004433AB"/>
    <w:rsid w:val="004D3031"/>
    <w:rsid w:val="006544AA"/>
    <w:rsid w:val="006A66A6"/>
    <w:rsid w:val="006C2FBC"/>
    <w:rsid w:val="006D09A7"/>
    <w:rsid w:val="006D6771"/>
    <w:rsid w:val="006E2546"/>
    <w:rsid w:val="006F1A3E"/>
    <w:rsid w:val="007E2B22"/>
    <w:rsid w:val="008E139E"/>
    <w:rsid w:val="00AB5383"/>
    <w:rsid w:val="00AC2558"/>
    <w:rsid w:val="00B4302D"/>
    <w:rsid w:val="00BF0C05"/>
    <w:rsid w:val="00C24FD3"/>
    <w:rsid w:val="00C40B8D"/>
    <w:rsid w:val="00D3096B"/>
    <w:rsid w:val="00DB20D8"/>
    <w:rsid w:val="00DB6CF0"/>
    <w:rsid w:val="00DF127F"/>
    <w:rsid w:val="00E55963"/>
    <w:rsid w:val="00E56ABF"/>
    <w:rsid w:val="00E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1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ISP2</dc:creator>
  <cp:lastModifiedBy>ISP</cp:lastModifiedBy>
  <cp:revision>2</cp:revision>
  <cp:lastPrinted>2015-04-22T06:35:00Z</cp:lastPrinted>
  <dcterms:created xsi:type="dcterms:W3CDTF">2015-11-11T09:37:00Z</dcterms:created>
  <dcterms:modified xsi:type="dcterms:W3CDTF">2015-11-11T09:37:00Z</dcterms:modified>
</cp:coreProperties>
</file>